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FB" w:rsidRDefault="00A52760" w:rsidP="00055DFB">
      <w:pPr>
        <w:jc w:val="center"/>
      </w:pPr>
      <w:r>
        <w:rPr>
          <w:noProof/>
          <w:lang w:eastAsia="el-GR"/>
        </w:rPr>
        <w:drawing>
          <wp:inline distT="0" distB="0" distL="0" distR="0" wp14:anchorId="75C44D17">
            <wp:extent cx="502920" cy="5029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760" w:rsidRDefault="00A52760" w:rsidP="008551F8">
      <w:pPr>
        <w:spacing w:after="0" w:line="240" w:lineRule="auto"/>
        <w:jc w:val="center"/>
      </w:pPr>
      <w:r>
        <w:t>ΕΛΛΗΝΙΚΗ ΔΗΜΟΚΡΑΤΙΑ</w:t>
      </w:r>
    </w:p>
    <w:p w:rsidR="00A52760" w:rsidRDefault="00A52760" w:rsidP="008551F8">
      <w:pPr>
        <w:spacing w:after="0" w:line="240" w:lineRule="auto"/>
        <w:jc w:val="center"/>
      </w:pPr>
      <w:r>
        <w:t>ΥΠΟΥΡΓΕΙΟ ΠΑΙΔΕΙΑΣ ΚΑΙ ΘΡΗΣΚΕΥΜΑΤΩΝ</w:t>
      </w:r>
    </w:p>
    <w:p w:rsidR="00A52760" w:rsidRPr="00122AEC" w:rsidRDefault="00A52760" w:rsidP="00122AEC">
      <w:pPr>
        <w:spacing w:after="0" w:line="240" w:lineRule="auto"/>
        <w:jc w:val="center"/>
        <w:rPr>
          <w:sz w:val="20"/>
        </w:rPr>
      </w:pPr>
      <w:r w:rsidRPr="00122AEC">
        <w:rPr>
          <w:sz w:val="20"/>
        </w:rPr>
        <w:t>-----</w:t>
      </w:r>
    </w:p>
    <w:p w:rsidR="00A52760" w:rsidRDefault="00A52760" w:rsidP="008551F8">
      <w:pPr>
        <w:spacing w:after="0" w:line="240" w:lineRule="auto"/>
        <w:jc w:val="center"/>
      </w:pPr>
      <w:r>
        <w:t>ΠΕΡΙΦΕΡΕΙΑΚΗ Δ/ΝΣΗ ΠΡΩΤΟΒΑΘΜΙΑΣ ΚΑΙ</w:t>
      </w:r>
    </w:p>
    <w:p w:rsidR="00A52760" w:rsidRDefault="00A52760" w:rsidP="008551F8">
      <w:pPr>
        <w:spacing w:after="0" w:line="240" w:lineRule="auto"/>
        <w:jc w:val="center"/>
      </w:pPr>
      <w:r>
        <w:t>ΔΕΥΤΕΡΟΒΑΘΜΙΑΣ ΕΚΠΑΙΔΕΥΣΗΣ ΘΕΣΣΑΛΙΑΣ</w:t>
      </w:r>
    </w:p>
    <w:p w:rsidR="00A52760" w:rsidRDefault="00A52760" w:rsidP="008551F8">
      <w:pPr>
        <w:spacing w:after="0" w:line="240" w:lineRule="auto"/>
        <w:jc w:val="center"/>
      </w:pPr>
      <w:r>
        <w:t>ΔΙΕΥΘΥΝΣΗ ΠΡΩΤΟΒΑΘΜΙΑΣ ΕΚΠΑΙΔΕΥΣΗΣ ΤΡΙΚΑΛΩΝ</w:t>
      </w:r>
    </w:p>
    <w:p w:rsidR="00055DFB" w:rsidRPr="00122AEC" w:rsidRDefault="00A52760" w:rsidP="008551F8">
      <w:pPr>
        <w:spacing w:after="0" w:line="240" w:lineRule="auto"/>
        <w:jc w:val="center"/>
        <w:rPr>
          <w:sz w:val="20"/>
        </w:rPr>
      </w:pPr>
      <w:r w:rsidRPr="00122AEC">
        <w:rPr>
          <w:sz w:val="20"/>
        </w:rPr>
        <w:t>----</w:t>
      </w:r>
      <w:r w:rsidR="00122AEC">
        <w:rPr>
          <w:sz w:val="20"/>
        </w:rPr>
        <w:t>-</w:t>
      </w:r>
    </w:p>
    <w:p w:rsidR="00A52760" w:rsidRDefault="00A52760" w:rsidP="008551F8">
      <w:pPr>
        <w:spacing w:after="0" w:line="240" w:lineRule="auto"/>
        <w:jc w:val="center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>: Μ. Μπότσαρη 2</w:t>
      </w:r>
    </w:p>
    <w:p w:rsidR="00A52760" w:rsidRDefault="00A52760" w:rsidP="008551F8">
      <w:pPr>
        <w:spacing w:after="0" w:line="240" w:lineRule="auto"/>
        <w:jc w:val="center"/>
      </w:pPr>
      <w:r>
        <w:t>Τ.Κ. – Πόλη: 421 32 - Τρίκαλα</w:t>
      </w:r>
    </w:p>
    <w:p w:rsidR="00A52760" w:rsidRDefault="00A52760" w:rsidP="008551F8">
      <w:pPr>
        <w:spacing w:after="0" w:line="240" w:lineRule="auto"/>
        <w:jc w:val="center"/>
      </w:pPr>
      <w:r>
        <w:t>Ιστοσελίδα: http://dipe.tri.sch.gr</w:t>
      </w:r>
    </w:p>
    <w:p w:rsidR="00A52760" w:rsidRDefault="00A52760" w:rsidP="008551F8">
      <w:pPr>
        <w:spacing w:after="0" w:line="240" w:lineRule="auto"/>
        <w:jc w:val="center"/>
        <w:rPr>
          <w:lang w:val="en-US"/>
        </w:rPr>
      </w:pPr>
      <w:r w:rsidRPr="00A52760">
        <w:rPr>
          <w:lang w:val="en-US"/>
        </w:rPr>
        <w:t xml:space="preserve">E-mail: </w:t>
      </w:r>
      <w:hyperlink r:id="rId5" w:history="1">
        <w:r w:rsidR="00055DFB" w:rsidRPr="00CE375F">
          <w:rPr>
            <w:rStyle w:val="-"/>
            <w:lang w:val="en-US"/>
          </w:rPr>
          <w:t>mail@dipe.tri.sch.gr</w:t>
        </w:r>
      </w:hyperlink>
      <w:r w:rsidR="00055DFB">
        <w:rPr>
          <w:lang w:val="en-US"/>
        </w:rPr>
        <w:t xml:space="preserve"> </w:t>
      </w:r>
    </w:p>
    <w:p w:rsidR="00055DFB" w:rsidRDefault="00055DFB" w:rsidP="00055DFB">
      <w:pPr>
        <w:spacing w:after="0"/>
        <w:jc w:val="center"/>
        <w:rPr>
          <w:lang w:val="en-US"/>
        </w:rPr>
      </w:pPr>
    </w:p>
    <w:p w:rsidR="00055DFB" w:rsidRPr="00B06BA1" w:rsidRDefault="00055DFB" w:rsidP="00055DFB">
      <w:pPr>
        <w:spacing w:after="0"/>
        <w:jc w:val="right"/>
        <w:rPr>
          <w:sz w:val="24"/>
        </w:rPr>
      </w:pPr>
      <w:r w:rsidRPr="00B06BA1">
        <w:rPr>
          <w:sz w:val="24"/>
        </w:rPr>
        <w:t>Τρίκαλα, 17-11-2022</w:t>
      </w:r>
    </w:p>
    <w:p w:rsidR="00055DFB" w:rsidRPr="00122AEC" w:rsidRDefault="00055DFB" w:rsidP="00122AEC">
      <w:pPr>
        <w:tabs>
          <w:tab w:val="left" w:pos="274"/>
        </w:tabs>
        <w:spacing w:after="0"/>
        <w:ind w:firstLine="272"/>
        <w:rPr>
          <w:b/>
          <w:sz w:val="24"/>
          <w:szCs w:val="28"/>
          <w:u w:val="single"/>
        </w:rPr>
      </w:pPr>
      <w:r w:rsidRPr="00122AEC">
        <w:rPr>
          <w:b/>
          <w:sz w:val="24"/>
          <w:szCs w:val="28"/>
          <w:u w:val="single"/>
        </w:rPr>
        <w:t>ΔΕΛΤΙΟ ΤΥΠΟΥ</w:t>
      </w:r>
    </w:p>
    <w:p w:rsidR="00A52760" w:rsidRPr="00FF742C" w:rsidRDefault="00055DFB" w:rsidP="00055DFB">
      <w:pPr>
        <w:jc w:val="center"/>
        <w:rPr>
          <w:b/>
          <w:sz w:val="36"/>
          <w:szCs w:val="32"/>
        </w:rPr>
      </w:pPr>
      <w:r w:rsidRPr="00FF742C">
        <w:rPr>
          <w:b/>
          <w:sz w:val="36"/>
          <w:szCs w:val="32"/>
        </w:rPr>
        <w:t>Μήνυμα του Διευθυντή Πρωτοβάθμιας Εκπαίδευσης Τρικάλων για την επέτειο του Πολυτεχνείου</w:t>
      </w:r>
    </w:p>
    <w:p w:rsidR="00C71FFE" w:rsidRPr="00122AEC" w:rsidRDefault="00C71FFE" w:rsidP="00122AEC">
      <w:pPr>
        <w:spacing w:after="0" w:line="240" w:lineRule="auto"/>
        <w:jc w:val="center"/>
        <w:rPr>
          <w:i/>
          <w:sz w:val="24"/>
        </w:rPr>
      </w:pPr>
      <w:r w:rsidRPr="00122AEC">
        <w:rPr>
          <w:i/>
          <w:sz w:val="24"/>
        </w:rPr>
        <w:t>«Αψήφιστοι, όρθιοι στα προπύλαια, στον πέτρινο αέρα. Έτοιμο χέρι, έτοιμο μάτι, - πως μεγαλώνει το μπόι, το βήμα και η</w:t>
      </w:r>
      <w:bookmarkStart w:id="0" w:name="_GoBack"/>
      <w:bookmarkEnd w:id="0"/>
      <w:r w:rsidRPr="00122AEC">
        <w:rPr>
          <w:i/>
          <w:sz w:val="24"/>
        </w:rPr>
        <w:t xml:space="preserve"> παλάμη του ανθρώπου;»</w:t>
      </w:r>
      <w:r w:rsidR="00122AEC">
        <w:rPr>
          <w:i/>
          <w:sz w:val="24"/>
        </w:rPr>
        <w:t xml:space="preserve"> </w:t>
      </w:r>
      <w:r w:rsidRPr="00122AEC">
        <w:rPr>
          <w:i/>
          <w:sz w:val="24"/>
        </w:rPr>
        <w:t>(Γ. Ρίτσος)</w:t>
      </w:r>
      <w:r w:rsidR="008551F8" w:rsidRPr="00122AEC">
        <w:rPr>
          <w:i/>
          <w:sz w:val="24"/>
        </w:rPr>
        <w:t>.</w:t>
      </w:r>
    </w:p>
    <w:p w:rsidR="00BB40A9" w:rsidRPr="00B06BA1" w:rsidRDefault="00A60CA6" w:rsidP="00122AEC">
      <w:pPr>
        <w:spacing w:before="120" w:after="0" w:line="276" w:lineRule="auto"/>
        <w:ind w:firstLine="720"/>
        <w:jc w:val="both"/>
        <w:rPr>
          <w:sz w:val="24"/>
        </w:rPr>
      </w:pPr>
      <w:r w:rsidRPr="00B06BA1">
        <w:rPr>
          <w:sz w:val="24"/>
        </w:rPr>
        <w:t xml:space="preserve">Σαράντα εννέα </w:t>
      </w:r>
      <w:r w:rsidR="00284FAA" w:rsidRPr="00B06BA1">
        <w:rPr>
          <w:sz w:val="24"/>
        </w:rPr>
        <w:t>χρόνια μετά</w:t>
      </w:r>
      <w:r w:rsidRPr="00B06BA1">
        <w:rPr>
          <w:sz w:val="24"/>
        </w:rPr>
        <w:t xml:space="preserve"> την εξέγερση του Πολυτεχνείου</w:t>
      </w:r>
      <w:r w:rsidR="00284FAA" w:rsidRPr="00B06BA1">
        <w:rPr>
          <w:sz w:val="24"/>
        </w:rPr>
        <w:t>,</w:t>
      </w:r>
      <w:r w:rsidRPr="00B06BA1">
        <w:rPr>
          <w:sz w:val="24"/>
        </w:rPr>
        <w:t xml:space="preserve"> θυμόμαστε, τιμούμε και εμπνεόμαστε από το </w:t>
      </w:r>
      <w:r w:rsidR="00BA2A7E" w:rsidRPr="00B06BA1">
        <w:rPr>
          <w:sz w:val="24"/>
        </w:rPr>
        <w:t xml:space="preserve">κεντρικό </w:t>
      </w:r>
      <w:r w:rsidRPr="00B06BA1">
        <w:rPr>
          <w:sz w:val="24"/>
        </w:rPr>
        <w:t xml:space="preserve">σύνθημα </w:t>
      </w:r>
      <w:r w:rsidR="00BA2A7E" w:rsidRPr="00B06BA1">
        <w:rPr>
          <w:sz w:val="24"/>
        </w:rPr>
        <w:t>«</w:t>
      </w:r>
      <w:r w:rsidRPr="00B06BA1">
        <w:rPr>
          <w:sz w:val="24"/>
        </w:rPr>
        <w:t>Ψωμί</w:t>
      </w:r>
      <w:r w:rsidR="00BA2A7E" w:rsidRPr="00B06BA1">
        <w:rPr>
          <w:sz w:val="24"/>
        </w:rPr>
        <w:t>-</w:t>
      </w:r>
      <w:r w:rsidRPr="00B06BA1">
        <w:rPr>
          <w:sz w:val="24"/>
        </w:rPr>
        <w:t xml:space="preserve"> Παιδεία</w:t>
      </w:r>
      <w:r w:rsidR="00BA2A7E" w:rsidRPr="00B06BA1">
        <w:rPr>
          <w:sz w:val="24"/>
        </w:rPr>
        <w:t>-</w:t>
      </w:r>
      <w:r w:rsidRPr="00B06BA1">
        <w:rPr>
          <w:sz w:val="24"/>
        </w:rPr>
        <w:t>Ελευθερία</w:t>
      </w:r>
      <w:r w:rsidR="00BA2A7E" w:rsidRPr="00B06BA1">
        <w:rPr>
          <w:sz w:val="24"/>
        </w:rPr>
        <w:t xml:space="preserve">». </w:t>
      </w:r>
      <w:r w:rsidR="00B87B6B" w:rsidRPr="00B06BA1">
        <w:rPr>
          <w:sz w:val="24"/>
        </w:rPr>
        <w:t xml:space="preserve">Ένα μήνυμα </w:t>
      </w:r>
      <w:r w:rsidR="008C6A36" w:rsidRPr="00B06BA1">
        <w:rPr>
          <w:sz w:val="24"/>
        </w:rPr>
        <w:t>που</w:t>
      </w:r>
      <w:r w:rsidR="00284FAA" w:rsidRPr="00B06BA1">
        <w:rPr>
          <w:sz w:val="24"/>
        </w:rPr>
        <w:t xml:space="preserve"> αποτελεί </w:t>
      </w:r>
      <w:r w:rsidR="008C6A36" w:rsidRPr="00B06BA1">
        <w:rPr>
          <w:sz w:val="24"/>
        </w:rPr>
        <w:t>την κορύφωση του επτάχρονου αντιδικτατορικού αγώνα, όταν οι</w:t>
      </w:r>
      <w:r w:rsidR="00284FAA" w:rsidRPr="00B06BA1">
        <w:rPr>
          <w:sz w:val="24"/>
        </w:rPr>
        <w:t xml:space="preserve"> αγωνιζόμενοι φοιτητές</w:t>
      </w:r>
      <w:r w:rsidR="00282B3B" w:rsidRPr="00B06BA1">
        <w:rPr>
          <w:sz w:val="24"/>
        </w:rPr>
        <w:t>, αποφασισμένοι και</w:t>
      </w:r>
      <w:r w:rsidR="00284FAA" w:rsidRPr="00B06BA1">
        <w:rPr>
          <w:sz w:val="24"/>
        </w:rPr>
        <w:t xml:space="preserve"> </w:t>
      </w:r>
      <w:r w:rsidR="008C6A36" w:rsidRPr="00B06BA1">
        <w:rPr>
          <w:sz w:val="24"/>
        </w:rPr>
        <w:t>χωρίς φόβο ύψωσαν αγέρωχοι</w:t>
      </w:r>
      <w:r w:rsidR="00284FAA" w:rsidRPr="00B06BA1">
        <w:rPr>
          <w:sz w:val="24"/>
        </w:rPr>
        <w:t xml:space="preserve"> το ανάστημά του</w:t>
      </w:r>
      <w:r w:rsidR="00C71FFE" w:rsidRPr="00B06BA1">
        <w:rPr>
          <w:sz w:val="24"/>
        </w:rPr>
        <w:t xml:space="preserve">ς, διεκδικώντας ίσες ευκαιρίες για </w:t>
      </w:r>
      <w:r w:rsidR="00284FAA" w:rsidRPr="00B06BA1">
        <w:rPr>
          <w:sz w:val="24"/>
        </w:rPr>
        <w:t xml:space="preserve">την εκπαίδευση, </w:t>
      </w:r>
      <w:r w:rsidR="00C71FFE" w:rsidRPr="00B06BA1">
        <w:rPr>
          <w:sz w:val="24"/>
        </w:rPr>
        <w:t xml:space="preserve">την </w:t>
      </w:r>
      <w:r w:rsidR="00284FAA" w:rsidRPr="00B06BA1">
        <w:rPr>
          <w:sz w:val="24"/>
        </w:rPr>
        <w:t xml:space="preserve">ελευθερία, </w:t>
      </w:r>
      <w:r w:rsidR="00C71FFE" w:rsidRPr="00B06BA1">
        <w:rPr>
          <w:sz w:val="24"/>
        </w:rPr>
        <w:t xml:space="preserve">τη </w:t>
      </w:r>
      <w:r w:rsidR="00284FAA" w:rsidRPr="00B06BA1">
        <w:rPr>
          <w:sz w:val="24"/>
        </w:rPr>
        <w:t xml:space="preserve">δικαιοσύνη, </w:t>
      </w:r>
      <w:r w:rsidR="00C71FFE" w:rsidRPr="00B06BA1">
        <w:rPr>
          <w:sz w:val="24"/>
        </w:rPr>
        <w:t xml:space="preserve">την </w:t>
      </w:r>
      <w:r w:rsidR="00284FAA" w:rsidRPr="00B06BA1">
        <w:rPr>
          <w:sz w:val="24"/>
        </w:rPr>
        <w:t xml:space="preserve">κοινωνική συνοχή και </w:t>
      </w:r>
      <w:r w:rsidR="00C71FFE" w:rsidRPr="00B06BA1">
        <w:rPr>
          <w:sz w:val="24"/>
        </w:rPr>
        <w:t xml:space="preserve">την </w:t>
      </w:r>
      <w:r w:rsidR="00284FAA" w:rsidRPr="00B06BA1">
        <w:rPr>
          <w:sz w:val="24"/>
        </w:rPr>
        <w:t>αλληλεγγύη.</w:t>
      </w:r>
    </w:p>
    <w:p w:rsidR="00B06BA1" w:rsidRPr="00B06BA1" w:rsidRDefault="008C6A36" w:rsidP="00B06BA1">
      <w:pPr>
        <w:spacing w:after="0" w:line="276" w:lineRule="auto"/>
        <w:ind w:firstLine="720"/>
        <w:jc w:val="both"/>
        <w:rPr>
          <w:sz w:val="24"/>
        </w:rPr>
      </w:pPr>
      <w:r w:rsidRPr="00B06BA1">
        <w:rPr>
          <w:sz w:val="24"/>
        </w:rPr>
        <w:t xml:space="preserve">Στις 17 Νοεμβρίου </w:t>
      </w:r>
      <w:r w:rsidR="00C71FFE" w:rsidRPr="00B06BA1">
        <w:rPr>
          <w:sz w:val="24"/>
        </w:rPr>
        <w:t xml:space="preserve">κάθε χρόνο, </w:t>
      </w:r>
      <w:r w:rsidRPr="00B06BA1">
        <w:rPr>
          <w:sz w:val="24"/>
        </w:rPr>
        <w:t>τιμούμε τους αγώνες των νέων για τη Δημοκρατία</w:t>
      </w:r>
      <w:r w:rsidR="00C71FFE" w:rsidRPr="00B06BA1">
        <w:rPr>
          <w:sz w:val="24"/>
        </w:rPr>
        <w:t xml:space="preserve"> αλλά και για την ελευθερία, έχοντας τα μηνύματα εκείνων των ημερών </w:t>
      </w:r>
      <w:r w:rsidR="00615452" w:rsidRPr="00B06BA1">
        <w:rPr>
          <w:sz w:val="24"/>
        </w:rPr>
        <w:t xml:space="preserve">φωτεινές ενδείξεις για τη δημοκρατική μας </w:t>
      </w:r>
      <w:r w:rsidR="00C71FFE" w:rsidRPr="00B06BA1">
        <w:rPr>
          <w:sz w:val="24"/>
        </w:rPr>
        <w:t>πορεία</w:t>
      </w:r>
      <w:r w:rsidR="00615452" w:rsidRPr="00B06BA1">
        <w:rPr>
          <w:sz w:val="24"/>
        </w:rPr>
        <w:t>.</w:t>
      </w:r>
      <w:r w:rsidR="0011520C" w:rsidRPr="00B06BA1">
        <w:rPr>
          <w:sz w:val="24"/>
        </w:rPr>
        <w:t xml:space="preserve"> Αγνοώντας π</w:t>
      </w:r>
      <w:r w:rsidR="00282B3B" w:rsidRPr="00B06BA1">
        <w:rPr>
          <w:sz w:val="24"/>
        </w:rPr>
        <w:t xml:space="preserve">ολιτικές διαφορές και </w:t>
      </w:r>
      <w:r w:rsidR="0011520C" w:rsidRPr="00B06BA1">
        <w:rPr>
          <w:sz w:val="24"/>
        </w:rPr>
        <w:t>χρώματα</w:t>
      </w:r>
      <w:r w:rsidR="00282B3B" w:rsidRPr="00B06BA1">
        <w:rPr>
          <w:sz w:val="24"/>
        </w:rPr>
        <w:t>,</w:t>
      </w:r>
      <w:r w:rsidR="0011520C" w:rsidRPr="00B06BA1">
        <w:rPr>
          <w:sz w:val="24"/>
        </w:rPr>
        <w:t xml:space="preserve"> διχαστικά διλήμματα και ακρότητες</w:t>
      </w:r>
      <w:r w:rsidR="007D01EC" w:rsidRPr="00B06BA1">
        <w:rPr>
          <w:sz w:val="24"/>
        </w:rPr>
        <w:t xml:space="preserve"> ας τιμήσουμε και φέτος την επέτειο μνήμης του Πολυτεχνείου με συλλογική και κοινωνική δράση για να διαφυλάξουμε </w:t>
      </w:r>
      <w:r w:rsidR="00282B3B" w:rsidRPr="00B06BA1">
        <w:rPr>
          <w:sz w:val="24"/>
        </w:rPr>
        <w:t>το π</w:t>
      </w:r>
      <w:r w:rsidR="00D20CB3" w:rsidRPr="00B06BA1">
        <w:rPr>
          <w:sz w:val="24"/>
        </w:rPr>
        <w:t xml:space="preserve">άντα επίκαιρο και διαχρονικό </w:t>
      </w:r>
      <w:r w:rsidR="00282B3B" w:rsidRPr="00B06BA1">
        <w:rPr>
          <w:sz w:val="24"/>
        </w:rPr>
        <w:t xml:space="preserve">μήνυμά του, ενωμένοι και </w:t>
      </w:r>
      <w:proofErr w:type="spellStart"/>
      <w:r w:rsidR="00282B3B" w:rsidRPr="00B06BA1">
        <w:rPr>
          <w:sz w:val="24"/>
        </w:rPr>
        <w:t>συλλογιζόμενοι</w:t>
      </w:r>
      <w:proofErr w:type="spellEnd"/>
      <w:r w:rsidR="00282B3B" w:rsidRPr="00B06BA1">
        <w:rPr>
          <w:sz w:val="24"/>
        </w:rPr>
        <w:t xml:space="preserve"> πως ο κόσμος </w:t>
      </w:r>
      <w:r w:rsidR="00D20CB3" w:rsidRPr="00B06BA1">
        <w:rPr>
          <w:sz w:val="24"/>
        </w:rPr>
        <w:t xml:space="preserve">μας </w:t>
      </w:r>
      <w:r w:rsidR="00282B3B" w:rsidRPr="00B06BA1">
        <w:rPr>
          <w:sz w:val="24"/>
        </w:rPr>
        <w:t xml:space="preserve">γίνεται καλύτερος όταν </w:t>
      </w:r>
      <w:r w:rsidR="00D20CB3" w:rsidRPr="00B06BA1">
        <w:rPr>
          <w:sz w:val="24"/>
        </w:rPr>
        <w:t xml:space="preserve">θα συνεχίζουμε να </w:t>
      </w:r>
      <w:r w:rsidR="00282B3B" w:rsidRPr="00B06BA1">
        <w:rPr>
          <w:sz w:val="24"/>
        </w:rPr>
        <w:t xml:space="preserve">υπερασπιζόμαστε </w:t>
      </w:r>
      <w:r w:rsidR="00D20CB3" w:rsidRPr="00B06BA1">
        <w:rPr>
          <w:sz w:val="24"/>
        </w:rPr>
        <w:t xml:space="preserve">για το δίκαιο, για τη ζωή και </w:t>
      </w:r>
      <w:r w:rsidR="00710E8C" w:rsidRPr="00B06BA1">
        <w:rPr>
          <w:sz w:val="24"/>
        </w:rPr>
        <w:t xml:space="preserve">για </w:t>
      </w:r>
      <w:r w:rsidR="00282B3B" w:rsidRPr="00B06BA1">
        <w:rPr>
          <w:sz w:val="24"/>
        </w:rPr>
        <w:t>τα όνειρά μας.</w:t>
      </w:r>
    </w:p>
    <w:p w:rsidR="00B06BA1" w:rsidRPr="00B06BA1" w:rsidRDefault="001B03AE" w:rsidP="00B06BA1">
      <w:pPr>
        <w:spacing w:after="0" w:line="276" w:lineRule="auto"/>
        <w:ind w:firstLine="720"/>
        <w:jc w:val="both"/>
        <w:rPr>
          <w:sz w:val="24"/>
        </w:rPr>
      </w:pPr>
      <w:r w:rsidRPr="00B06BA1">
        <w:rPr>
          <w:sz w:val="24"/>
        </w:rPr>
        <w:t>Τότε τ</w:t>
      </w:r>
      <w:r w:rsidR="00284FAA" w:rsidRPr="00B06BA1">
        <w:rPr>
          <w:sz w:val="24"/>
        </w:rPr>
        <w:t>α νιάτα</w:t>
      </w:r>
      <w:r w:rsidR="00710E8C" w:rsidRPr="00B06BA1">
        <w:rPr>
          <w:sz w:val="24"/>
        </w:rPr>
        <w:t xml:space="preserve"> πρωτ</w:t>
      </w:r>
      <w:r w:rsidRPr="00B06BA1">
        <w:rPr>
          <w:sz w:val="24"/>
        </w:rPr>
        <w:t>οστάτησαν και</w:t>
      </w:r>
      <w:r w:rsidR="00710E8C" w:rsidRPr="00B06BA1">
        <w:rPr>
          <w:sz w:val="24"/>
        </w:rPr>
        <w:t xml:space="preserve"> νίκησαν «την απειλή» της δημοκρατίας</w:t>
      </w:r>
      <w:r w:rsidR="00284FAA" w:rsidRPr="00B06BA1">
        <w:rPr>
          <w:sz w:val="24"/>
        </w:rPr>
        <w:t xml:space="preserve"> </w:t>
      </w:r>
      <w:r w:rsidRPr="00B06BA1">
        <w:rPr>
          <w:sz w:val="24"/>
        </w:rPr>
        <w:t>με μαχητικότητα, με ενότητα και με αλληλεγγύη.</w:t>
      </w:r>
    </w:p>
    <w:p w:rsidR="001B03AE" w:rsidRPr="00B06BA1" w:rsidRDefault="00931C28" w:rsidP="00B06BA1">
      <w:pPr>
        <w:spacing w:after="0" w:line="276" w:lineRule="auto"/>
        <w:ind w:firstLine="720"/>
        <w:jc w:val="both"/>
        <w:rPr>
          <w:sz w:val="24"/>
        </w:rPr>
      </w:pPr>
      <w:r w:rsidRPr="00B06BA1">
        <w:rPr>
          <w:sz w:val="24"/>
        </w:rPr>
        <w:t xml:space="preserve">Σήμερα καλούμαστε να </w:t>
      </w:r>
      <w:r w:rsidR="00D831EB" w:rsidRPr="00B06BA1">
        <w:rPr>
          <w:sz w:val="24"/>
        </w:rPr>
        <w:t xml:space="preserve">ανανεώσουμε </w:t>
      </w:r>
      <w:r w:rsidRPr="00B06BA1">
        <w:rPr>
          <w:sz w:val="24"/>
        </w:rPr>
        <w:t xml:space="preserve">τα μηνύματα του Πολυτεχνείου </w:t>
      </w:r>
      <w:r w:rsidR="008551F8">
        <w:rPr>
          <w:sz w:val="24"/>
        </w:rPr>
        <w:t>και να αγωνιστούμε</w:t>
      </w:r>
      <w:r w:rsidR="00EB3EAA" w:rsidRPr="00B06BA1">
        <w:rPr>
          <w:sz w:val="24"/>
        </w:rPr>
        <w:t xml:space="preserve"> μέσα από την εκπαιδευτική διαδικασία </w:t>
      </w:r>
      <w:r w:rsidR="00D831EB" w:rsidRPr="00B06BA1">
        <w:rPr>
          <w:sz w:val="24"/>
        </w:rPr>
        <w:t>για να  παρέχουμε στους μαθητές μ</w:t>
      </w:r>
      <w:r w:rsidR="00F34064">
        <w:rPr>
          <w:sz w:val="24"/>
        </w:rPr>
        <w:t>ας μια ολόπλευρη μορφή Παιδείας</w:t>
      </w:r>
      <w:r w:rsidR="00D831EB" w:rsidRPr="00B06BA1">
        <w:rPr>
          <w:sz w:val="24"/>
        </w:rPr>
        <w:t xml:space="preserve"> </w:t>
      </w:r>
      <w:r w:rsidR="00D60CA1" w:rsidRPr="00B06BA1">
        <w:rPr>
          <w:sz w:val="24"/>
        </w:rPr>
        <w:t xml:space="preserve">που προσφέρει προσωπική και κοινωνική πρόοδο, εμβαθύνοντας </w:t>
      </w:r>
      <w:r w:rsidRPr="00B06BA1">
        <w:rPr>
          <w:sz w:val="24"/>
        </w:rPr>
        <w:t>στη Δημοκρατία και στους θεσμούς της</w:t>
      </w:r>
      <w:r w:rsidR="00EB3EAA" w:rsidRPr="00B06BA1">
        <w:rPr>
          <w:sz w:val="24"/>
        </w:rPr>
        <w:t>.</w:t>
      </w:r>
    </w:p>
    <w:p w:rsidR="00B06BA1" w:rsidRPr="00B06BA1" w:rsidRDefault="00FD5D3E" w:rsidP="008551F8">
      <w:pPr>
        <w:spacing w:before="120" w:after="120"/>
        <w:ind w:left="3600"/>
        <w:jc w:val="center"/>
        <w:rPr>
          <w:b/>
          <w:sz w:val="24"/>
        </w:rPr>
      </w:pPr>
      <w:r w:rsidRPr="00B06BA1">
        <w:rPr>
          <w:b/>
          <w:sz w:val="24"/>
        </w:rPr>
        <w:t>Ο ΔΙΕΥΘΥΝΤΗΣ ΤΗΣ Δ.Π.Ε. ΤΡΙΚΑΛΩΝ</w:t>
      </w:r>
    </w:p>
    <w:p w:rsidR="002F7B02" w:rsidRPr="00B06BA1" w:rsidRDefault="00FD5D3E" w:rsidP="00B06BA1">
      <w:pPr>
        <w:ind w:left="3600"/>
        <w:jc w:val="center"/>
        <w:rPr>
          <w:b/>
          <w:sz w:val="24"/>
        </w:rPr>
      </w:pPr>
      <w:r w:rsidRPr="00B06BA1">
        <w:rPr>
          <w:b/>
          <w:sz w:val="24"/>
        </w:rPr>
        <w:t>ΧΡΗΣΤΟΣ ΤΡΙΚΑΛΗΣ</w:t>
      </w:r>
    </w:p>
    <w:sectPr w:rsidR="002F7B02" w:rsidRPr="00B06BA1" w:rsidSect="00055DF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0"/>
    <w:rsid w:val="00055DFB"/>
    <w:rsid w:val="0011520C"/>
    <w:rsid w:val="00122AEC"/>
    <w:rsid w:val="001B03AE"/>
    <w:rsid w:val="00282B3B"/>
    <w:rsid w:val="00284FAA"/>
    <w:rsid w:val="002F7B02"/>
    <w:rsid w:val="00330FA8"/>
    <w:rsid w:val="0059268A"/>
    <w:rsid w:val="00615452"/>
    <w:rsid w:val="00710E8C"/>
    <w:rsid w:val="007D01EC"/>
    <w:rsid w:val="00826D30"/>
    <w:rsid w:val="008551F8"/>
    <w:rsid w:val="008C6A36"/>
    <w:rsid w:val="00931C28"/>
    <w:rsid w:val="00A242FA"/>
    <w:rsid w:val="00A52760"/>
    <w:rsid w:val="00A60CA6"/>
    <w:rsid w:val="00B06BA1"/>
    <w:rsid w:val="00B87B6B"/>
    <w:rsid w:val="00BA2A7E"/>
    <w:rsid w:val="00BB40A9"/>
    <w:rsid w:val="00C71FFE"/>
    <w:rsid w:val="00D20CB3"/>
    <w:rsid w:val="00D60CA1"/>
    <w:rsid w:val="00D831EB"/>
    <w:rsid w:val="00EB3EAA"/>
    <w:rsid w:val="00ED0EDB"/>
    <w:rsid w:val="00F34064"/>
    <w:rsid w:val="00FD5D3E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83D3-AD82-4CE5-8B15-2D579F33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5DFB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KONNEOF</dc:creator>
  <cp:keywords/>
  <dc:description/>
  <cp:lastModifiedBy>User</cp:lastModifiedBy>
  <cp:revision>17</cp:revision>
  <cp:lastPrinted>2022-11-07T09:19:00Z</cp:lastPrinted>
  <dcterms:created xsi:type="dcterms:W3CDTF">2022-10-31T10:36:00Z</dcterms:created>
  <dcterms:modified xsi:type="dcterms:W3CDTF">2022-11-07T09:37:00Z</dcterms:modified>
</cp:coreProperties>
</file>